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AF7" w:rsidRPr="00D63E2A" w:rsidRDefault="00831AF7" w:rsidP="00831AF7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D63E2A">
        <w:rPr>
          <w:rFonts w:ascii="Times New Roman" w:hAnsi="Times New Roman" w:cs="Times New Roman"/>
          <w:color w:val="auto"/>
        </w:rPr>
        <w:t>Обеспечение безопасности производственной деятельности</w:t>
      </w:r>
    </w:p>
    <w:p w:rsidR="00831AF7" w:rsidRDefault="00831AF7" w:rsidP="00831AF7">
      <w:pPr>
        <w:pStyle w:val="a4"/>
        <w:spacing w:before="0" w:beforeAutospacing="0" w:after="0" w:afterAutospacing="0"/>
        <w:ind w:firstLine="708"/>
        <w:jc w:val="both"/>
      </w:pPr>
      <w:r w:rsidRPr="00D63E2A">
        <w:t>В соответствии с положениями российского законодательства все работодатели обязаны</w:t>
      </w:r>
      <w:r>
        <w:t xml:space="preserve"> обеспечить безопасность своей производствен</w:t>
      </w:r>
      <w:r>
        <w:softHyphen/>
        <w:t>ной деятельности, в том числе безопасность и бе</w:t>
      </w:r>
      <w:r>
        <w:t>з</w:t>
      </w:r>
      <w:r>
        <w:t>вредность условий труда работников как важнейшей составляющей безопасности производства (выполнения работ, оказания услуг).</w:t>
      </w:r>
    </w:p>
    <w:p w:rsidR="00831AF7" w:rsidRPr="00E30CE3" w:rsidRDefault="00831AF7" w:rsidP="00831AF7">
      <w:pPr>
        <w:pStyle w:val="3"/>
        <w:spacing w:before="0" w:beforeAutospacing="0" w:after="0" w:afterAutospacing="0"/>
        <w:jc w:val="both"/>
        <w:rPr>
          <w:sz w:val="24"/>
          <w:szCs w:val="24"/>
        </w:rPr>
      </w:pPr>
      <w:r w:rsidRPr="00E30CE3">
        <w:rPr>
          <w:sz w:val="24"/>
          <w:szCs w:val="24"/>
        </w:rPr>
        <w:t>Виды обеспечения безопасности производственной деятельности работодателя</w:t>
      </w:r>
    </w:p>
    <w:p w:rsidR="00831AF7" w:rsidRDefault="00831AF7" w:rsidP="00831AF7">
      <w:pPr>
        <w:pStyle w:val="a4"/>
        <w:spacing w:before="0" w:beforeAutospacing="0" w:after="0" w:afterAutospacing="0"/>
        <w:jc w:val="both"/>
      </w:pPr>
      <w:r>
        <w:rPr>
          <w:rStyle w:val="a3"/>
        </w:rPr>
        <w:t>1. Личная безопасность работников</w:t>
      </w:r>
      <w:r>
        <w:t xml:space="preserve"> </w:t>
      </w:r>
    </w:p>
    <w:p w:rsidR="00831AF7" w:rsidRDefault="00831AF7" w:rsidP="00831AF7">
      <w:pPr>
        <w:pStyle w:val="a4"/>
        <w:spacing w:before="0" w:beforeAutospacing="0" w:after="0" w:afterAutospacing="0"/>
        <w:jc w:val="both"/>
      </w:pPr>
      <w:r>
        <w:t>Личная безопасность работников состоит в том, что они должны соблюдать меры безопасности в отношении технологических, природ</w:t>
      </w:r>
      <w:r>
        <w:softHyphen/>
        <w:t>ных, социальных опасностей и опасностей, связанных с у</w:t>
      </w:r>
      <w:r>
        <w:t>к</w:t>
      </w:r>
      <w:r>
        <w:t xml:space="preserve">ладом жизни. </w:t>
      </w:r>
    </w:p>
    <w:p w:rsidR="00831AF7" w:rsidRDefault="00831AF7" w:rsidP="00831AF7">
      <w:pPr>
        <w:pStyle w:val="a4"/>
        <w:spacing w:before="0" w:beforeAutospacing="0" w:after="0" w:afterAutospacing="0"/>
        <w:jc w:val="both"/>
      </w:pPr>
      <w:r>
        <w:rPr>
          <w:rStyle w:val="a3"/>
        </w:rPr>
        <w:t>2. Безопасность наемного труда работников</w:t>
      </w:r>
      <w:r>
        <w:t xml:space="preserve"> </w:t>
      </w:r>
    </w:p>
    <w:p w:rsidR="00831AF7" w:rsidRDefault="00831AF7" w:rsidP="00831AF7">
      <w:pPr>
        <w:pStyle w:val="a4"/>
        <w:spacing w:before="0" w:beforeAutospacing="0" w:after="0" w:afterAutospacing="0"/>
        <w:jc w:val="both"/>
      </w:pPr>
      <w:r>
        <w:t>Безопасность наемного труда работников состоит в комплексном обеспечении безопасных усл</w:t>
      </w:r>
      <w:r>
        <w:t>о</w:t>
      </w:r>
      <w:r>
        <w:t xml:space="preserve">вий и охране их труда. </w:t>
      </w:r>
    </w:p>
    <w:p w:rsidR="00831AF7" w:rsidRDefault="00831AF7" w:rsidP="00831AF7">
      <w:pPr>
        <w:pStyle w:val="a4"/>
        <w:spacing w:before="0" w:beforeAutospacing="0" w:after="0" w:afterAutospacing="0"/>
        <w:jc w:val="both"/>
      </w:pPr>
      <w:r>
        <w:rPr>
          <w:rStyle w:val="a3"/>
        </w:rPr>
        <w:t>3. Промышленная безопасность</w:t>
      </w:r>
      <w:r>
        <w:t xml:space="preserve"> </w:t>
      </w:r>
    </w:p>
    <w:p w:rsidR="00831AF7" w:rsidRDefault="00831AF7" w:rsidP="00831AF7">
      <w:pPr>
        <w:pStyle w:val="a4"/>
        <w:spacing w:before="0" w:beforeAutospacing="0" w:after="0" w:afterAutospacing="0"/>
        <w:jc w:val="both"/>
      </w:pPr>
      <w:proofErr w:type="gramStart"/>
      <w:r>
        <w:t>Промышленная безопасность опасных производственных объ</w:t>
      </w:r>
      <w:r>
        <w:softHyphen/>
        <w:t>ектов – это состояние защищенн</w:t>
      </w:r>
      <w:r>
        <w:t>о</w:t>
      </w:r>
      <w:r>
        <w:t>сти жизненно важных интересов личности и общества от аварий на опасных производственных объектах и последствий указанных аварий, которое обеспечивается соблюдением требований промышленной безопасности, т.е. условий, запретов, ограничений и других обязательных требований, содержащихся в законах и иных нормативных правовых актах и нормативных технич</w:t>
      </w:r>
      <w:r>
        <w:t>е</w:t>
      </w:r>
      <w:r>
        <w:t>ских до</w:t>
      </w:r>
      <w:r>
        <w:softHyphen/>
        <w:t xml:space="preserve">кументах. </w:t>
      </w:r>
      <w:proofErr w:type="gramEnd"/>
    </w:p>
    <w:p w:rsidR="00831AF7" w:rsidRDefault="00831AF7" w:rsidP="00831AF7">
      <w:pPr>
        <w:pStyle w:val="a4"/>
        <w:spacing w:before="0" w:beforeAutospacing="0" w:after="0" w:afterAutospacing="0"/>
        <w:jc w:val="both"/>
      </w:pPr>
      <w:r>
        <w:rPr>
          <w:rStyle w:val="a3"/>
        </w:rPr>
        <w:t>4. Пожарная безопасность</w:t>
      </w:r>
      <w:r>
        <w:t xml:space="preserve"> </w:t>
      </w:r>
    </w:p>
    <w:p w:rsidR="00831AF7" w:rsidRDefault="00831AF7" w:rsidP="00831AF7">
      <w:pPr>
        <w:pStyle w:val="a4"/>
        <w:spacing w:before="0" w:beforeAutospacing="0" w:after="0" w:afterAutospacing="0"/>
        <w:jc w:val="both"/>
      </w:pPr>
      <w:r>
        <w:t>Пожарная безопасность как состояние защищенности лично</w:t>
      </w:r>
      <w:r>
        <w:softHyphen/>
        <w:t>сти, имущества, общества и госуда</w:t>
      </w:r>
      <w:r>
        <w:t>р</w:t>
      </w:r>
      <w:r>
        <w:t>ства от пожаров достигается выполнением требований пожарной безопасности, т.е. специальных условий социального и технического характера, установленных законодатель</w:t>
      </w:r>
      <w:r>
        <w:softHyphen/>
        <w:t xml:space="preserve">ством Российской Федерации, нормативными документами или уполномоченным государственным органом. </w:t>
      </w:r>
    </w:p>
    <w:p w:rsidR="00831AF7" w:rsidRDefault="00831AF7" w:rsidP="00831AF7">
      <w:pPr>
        <w:pStyle w:val="a4"/>
        <w:spacing w:before="0" w:beforeAutospacing="0" w:after="0" w:afterAutospacing="0"/>
        <w:jc w:val="both"/>
      </w:pPr>
      <w:r>
        <w:rPr>
          <w:rStyle w:val="a3"/>
        </w:rPr>
        <w:t>5. Транспортная безопасность</w:t>
      </w:r>
      <w:r>
        <w:t xml:space="preserve"> </w:t>
      </w:r>
    </w:p>
    <w:p w:rsidR="00831AF7" w:rsidRDefault="00831AF7" w:rsidP="00831AF7">
      <w:pPr>
        <w:pStyle w:val="a4"/>
        <w:spacing w:before="0" w:beforeAutospacing="0" w:after="0" w:afterAutospacing="0"/>
        <w:jc w:val="both"/>
      </w:pPr>
      <w:r>
        <w:t>Транспортная безопасность представляет собой состояние защищенности объектов транспортной инфраструктуры и транспорт</w:t>
      </w:r>
      <w:r>
        <w:softHyphen/>
        <w:t xml:space="preserve">ных средств от актов незаконного вмешательства, а ее обеспечение возлагается на субъекты транспортной инфраструктуры, в том числе и на работодателей. </w:t>
      </w:r>
    </w:p>
    <w:p w:rsidR="00831AF7" w:rsidRDefault="00831AF7" w:rsidP="00831AF7">
      <w:pPr>
        <w:pStyle w:val="a4"/>
        <w:spacing w:before="0" w:beforeAutospacing="0" w:after="0" w:afterAutospacing="0"/>
        <w:jc w:val="both"/>
      </w:pPr>
      <w:r>
        <w:rPr>
          <w:rStyle w:val="a3"/>
        </w:rPr>
        <w:t>6. Радиационная безопасность</w:t>
      </w:r>
      <w:r>
        <w:t xml:space="preserve"> </w:t>
      </w:r>
    </w:p>
    <w:p w:rsidR="00831AF7" w:rsidRDefault="00831AF7" w:rsidP="00831AF7">
      <w:pPr>
        <w:pStyle w:val="a4"/>
        <w:spacing w:before="0" w:beforeAutospacing="0" w:after="0" w:afterAutospacing="0"/>
        <w:jc w:val="both"/>
      </w:pPr>
      <w:r>
        <w:t>Радиационная безопасность населения – состояние защищенности настоящего и будущего пок</w:t>
      </w:r>
      <w:r>
        <w:t>о</w:t>
      </w:r>
      <w:r>
        <w:t xml:space="preserve">лений людей от вредного для их здоровья воздействия ионизирующего излучения. </w:t>
      </w:r>
    </w:p>
    <w:p w:rsidR="00831AF7" w:rsidRDefault="00831AF7" w:rsidP="00831AF7">
      <w:pPr>
        <w:pStyle w:val="a4"/>
        <w:spacing w:before="0" w:beforeAutospacing="0" w:after="0" w:afterAutospacing="0"/>
        <w:jc w:val="both"/>
      </w:pPr>
      <w:r>
        <w:rPr>
          <w:rStyle w:val="a3"/>
        </w:rPr>
        <w:t>7. Экологическая безопасность</w:t>
      </w:r>
      <w:r>
        <w:t xml:space="preserve"> </w:t>
      </w:r>
    </w:p>
    <w:p w:rsidR="00831AF7" w:rsidRDefault="00831AF7" w:rsidP="00831AF7">
      <w:pPr>
        <w:pStyle w:val="a4"/>
        <w:spacing w:before="0" w:beforeAutospacing="0" w:after="0" w:afterAutospacing="0"/>
        <w:jc w:val="both"/>
      </w:pPr>
      <w:r>
        <w:t>Экологическая безопасность характеризуется состоянием защищенности природной среды и жизненно важных интересов человека от возможного негативного воздействия хозяйственной и иной деятельности, чрезвычайных ситуаций природного и техногенного характера, их последс</w:t>
      </w:r>
      <w:r>
        <w:t>т</w:t>
      </w:r>
      <w:r>
        <w:t xml:space="preserve">вий и достигается выполнением природоохранных требований. </w:t>
      </w:r>
    </w:p>
    <w:p w:rsidR="00831AF7" w:rsidRDefault="00831AF7" w:rsidP="00831AF7">
      <w:pPr>
        <w:pStyle w:val="a4"/>
        <w:spacing w:before="0" w:beforeAutospacing="0" w:after="0" w:afterAutospacing="0"/>
        <w:jc w:val="both"/>
      </w:pPr>
      <w:r>
        <w:rPr>
          <w:rStyle w:val="a3"/>
        </w:rPr>
        <w:t>8. Технологическая безопасность</w:t>
      </w:r>
      <w:r>
        <w:t xml:space="preserve"> </w:t>
      </w:r>
    </w:p>
    <w:p w:rsidR="00831AF7" w:rsidRDefault="00831AF7" w:rsidP="00831AF7">
      <w:pPr>
        <w:pStyle w:val="a4"/>
        <w:spacing w:before="0" w:beforeAutospacing="0" w:after="0" w:afterAutospacing="0"/>
        <w:jc w:val="both"/>
      </w:pPr>
      <w:r>
        <w:t>Технологическая безопасность потери качества и объемов продукции заключается в инновац</w:t>
      </w:r>
      <w:r>
        <w:t>и</w:t>
      </w:r>
      <w:r>
        <w:t xml:space="preserve">онных технологиях, непрерывном совершенствовании производственной деятельности. </w:t>
      </w:r>
    </w:p>
    <w:p w:rsidR="00831AF7" w:rsidRDefault="00831AF7" w:rsidP="00831AF7">
      <w:pPr>
        <w:pStyle w:val="a4"/>
        <w:spacing w:before="0" w:beforeAutospacing="0" w:after="0" w:afterAutospacing="0"/>
        <w:jc w:val="both"/>
      </w:pPr>
      <w:r>
        <w:rPr>
          <w:rStyle w:val="a3"/>
        </w:rPr>
        <w:t>9. Химическая безопасность</w:t>
      </w:r>
      <w:r>
        <w:t xml:space="preserve"> </w:t>
      </w:r>
    </w:p>
    <w:p w:rsidR="00831AF7" w:rsidRDefault="00831AF7" w:rsidP="00831AF7">
      <w:pPr>
        <w:pStyle w:val="a4"/>
        <w:spacing w:before="0" w:beforeAutospacing="0" w:after="0" w:afterAutospacing="0"/>
        <w:jc w:val="both"/>
      </w:pPr>
      <w:r>
        <w:t>Химическая безопасность – состояние защищенности персона</w:t>
      </w:r>
      <w:r>
        <w:softHyphen/>
        <w:t>ла, населения, объектов экономики и инфраструктуры, а также окружающей среды от химической опасности и любом ее проявл</w:t>
      </w:r>
      <w:r>
        <w:t>е</w:t>
      </w:r>
      <w:r>
        <w:t>нии, при котором предотвращаются, преодолеваются или предельно снижаются последствия п</w:t>
      </w:r>
      <w:r>
        <w:t>о</w:t>
      </w:r>
      <w:r>
        <w:t xml:space="preserve">тенциального возникновения такой ситуации. </w:t>
      </w:r>
    </w:p>
    <w:p w:rsidR="00831AF7" w:rsidRDefault="00831AF7" w:rsidP="00831AF7">
      <w:pPr>
        <w:pStyle w:val="a4"/>
        <w:spacing w:before="0" w:beforeAutospacing="0" w:after="0" w:afterAutospacing="0"/>
        <w:jc w:val="both"/>
      </w:pPr>
      <w:r>
        <w:rPr>
          <w:rStyle w:val="a3"/>
        </w:rPr>
        <w:t>10. Биологическая безопасность</w:t>
      </w:r>
      <w:r>
        <w:t xml:space="preserve"> </w:t>
      </w:r>
    </w:p>
    <w:p w:rsidR="00831AF7" w:rsidRDefault="00831AF7" w:rsidP="00831AF7">
      <w:pPr>
        <w:pStyle w:val="a4"/>
        <w:spacing w:before="0" w:beforeAutospacing="0" w:after="0" w:afterAutospacing="0"/>
        <w:jc w:val="both"/>
      </w:pPr>
      <w:r>
        <w:t>Биологическая безопасность представляет собой систему медико-биологических, организацио</w:t>
      </w:r>
      <w:r>
        <w:t>н</w:t>
      </w:r>
      <w:r>
        <w:t xml:space="preserve">ных и инженерно-технических мероприятий и средств, направленных на защиту работающего персонала, населения и окружающей среды от воздействия патогенных биологических агентов. </w:t>
      </w:r>
    </w:p>
    <w:p w:rsidR="00831AF7" w:rsidRPr="00960682" w:rsidRDefault="00831AF7" w:rsidP="00831AF7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960682">
        <w:rPr>
          <w:rFonts w:ascii="Times New Roman" w:hAnsi="Times New Roman" w:cs="Times New Roman"/>
          <w:color w:val="auto"/>
        </w:rPr>
        <w:lastRenderedPageBreak/>
        <w:t>Общие понятия обеспечения безопасности</w:t>
      </w:r>
    </w:p>
    <w:p w:rsidR="00831AF7" w:rsidRDefault="00831AF7" w:rsidP="00831A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1AF7" w:rsidRPr="00960682" w:rsidRDefault="00831AF7" w:rsidP="0083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широком понимании) – это состояние, при котором не угрожает опасность и есть защита от опасности. Стандартное определение безопасности: </w:t>
      </w:r>
      <w:r w:rsidRPr="009606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вие недопустимого риска, связанного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причинением вреда жизни и здоровью граждан, имущес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ву физических и юридических лиц, государственному или муниципальному имуществу, окр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жающей среде, жизни и здоровью животных и растений.</w:t>
      </w:r>
    </w:p>
    <w:p w:rsidR="00831AF7" w:rsidRPr="00960682" w:rsidRDefault="00831AF7" w:rsidP="0083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</w:t>
      </w:r>
      <w:r w:rsidRPr="009606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опасностью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потенциальном </w:t>
      </w:r>
      <w:proofErr w:type="gramStart"/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источнике</w:t>
      </w:r>
      <w:proofErr w:type="gramEnd"/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ущерба принято понимать явления, процессы, объекты, способные в определенных условиях наносить вред здоровью человека и ущерб окружающей среде. </w:t>
      </w:r>
      <w:proofErr w:type="gramStart"/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Опасности по своей природе вероятны (т.е. случайны), потенциальны (т.е. скр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ты), перманентны (т.е. постоянны, непрерывны) и тотальны (т.е. всеобщи, всеобъемлющи).</w:t>
      </w:r>
      <w:proofErr w:type="gramEnd"/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Именно поэтому нет на Земле человека, которому не угрожают опасности, следовательно, нет абсолютной без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опасности.</w:t>
      </w:r>
    </w:p>
    <w:p w:rsidR="00831AF7" w:rsidRPr="00960682" w:rsidRDefault="00831AF7" w:rsidP="00831AF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Категории опасностей</w:t>
      </w:r>
    </w:p>
    <w:p w:rsidR="00831AF7" w:rsidRPr="00960682" w:rsidRDefault="00831AF7" w:rsidP="0083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Опасности могут быть отнесены к следующим четырем категориям:</w:t>
      </w:r>
    </w:p>
    <w:p w:rsidR="00831AF7" w:rsidRPr="00960682" w:rsidRDefault="00831AF7" w:rsidP="00831AF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Природные опасности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(наводнения, землетрясения, ураганы, молния и др.).</w:t>
      </w:r>
    </w:p>
    <w:p w:rsidR="00831AF7" w:rsidRPr="00960682" w:rsidRDefault="00831AF7" w:rsidP="00831A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06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Производственные (технические) опасности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источниками которых являются промы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ленное оборудование, сооружения, транспортные системы, потребительская продукция, пестициды, гербициды, фармацевтические препараты и т.п.</w:t>
      </w:r>
      <w:proofErr w:type="gramEnd"/>
    </w:p>
    <w:p w:rsidR="00831AF7" w:rsidRPr="00960682" w:rsidRDefault="00831AF7" w:rsidP="00831A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Социальные опасности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источниками которых являются вооруженное нападение, война, диверсия, террористический акт, инфекционное заболевание и др.</w:t>
      </w:r>
    </w:p>
    <w:p w:rsidR="00831AF7" w:rsidRPr="00960682" w:rsidRDefault="00831AF7" w:rsidP="00831AF7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Опасности, связанные с укладом жизни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 наркомания, алкоголизм, </w:t>
      </w:r>
      <w:proofErr w:type="spellStart"/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табакокурение</w:t>
      </w:r>
      <w:proofErr w:type="spellEnd"/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831AF7" w:rsidRPr="00960682" w:rsidRDefault="00831AF7" w:rsidP="0083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Названные категории не являются взаимоисключающими. Так, при анализе технических опасн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стей бывает необходимость учета человеческого фактора, природных опасностей и др.</w:t>
      </w:r>
    </w:p>
    <w:p w:rsidR="00831AF7" w:rsidRPr="00960682" w:rsidRDefault="00831AF7" w:rsidP="0083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производственной деятельности источниками опасностей яв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ляются средства и предметы труда, продукты труда и сами работники, которые создают опасные условия (ситуации) для окружа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 своими ошибочными действиями.</w:t>
      </w:r>
    </w:p>
    <w:p w:rsidR="00831AF7" w:rsidRPr="00960682" w:rsidRDefault="00831AF7" w:rsidP="0083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Опасности по вероятности воздействия на человека и окружаю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щую среду разделяют </w:t>
      </w:r>
      <w:proofErr w:type="gramStart"/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31AF7" w:rsidRPr="00960682" w:rsidRDefault="00831AF7" w:rsidP="00831AF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потенциальные;</w:t>
      </w:r>
    </w:p>
    <w:p w:rsidR="00831AF7" w:rsidRPr="00960682" w:rsidRDefault="00831AF7" w:rsidP="00831AF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реальные;</w:t>
      </w:r>
    </w:p>
    <w:p w:rsidR="00831AF7" w:rsidRPr="00960682" w:rsidRDefault="00831AF7" w:rsidP="00831AF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реализованные.</w:t>
      </w:r>
    </w:p>
    <w:p w:rsidR="00831AF7" w:rsidRPr="00960682" w:rsidRDefault="00831AF7" w:rsidP="0083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Потенциальная опасность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угрозу общего характера, не связанную с пространс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вом и временем воздействия, т.е. носит абстрактный характер.</w:t>
      </w:r>
    </w:p>
    <w:p w:rsidR="00831AF7" w:rsidRPr="00960682" w:rsidRDefault="00831AF7" w:rsidP="0083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Реальная опасность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всегда связана с конкретной угрозой на объект защиты, она координиров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 пространстве и времени.</w:t>
      </w:r>
    </w:p>
    <w:p w:rsidR="00831AF7" w:rsidRPr="00960682" w:rsidRDefault="00831AF7" w:rsidP="0083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Реализованная опасность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факт воздействия реальной опасности на человека или окружа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щую среду, приведший к заболеванию, травме, летальному исходу, к материальным потерям, к ущербу. Реализованные опасности подразделяются </w:t>
      </w:r>
      <w:proofErr w:type="gramStart"/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31AF7" w:rsidRPr="00960682" w:rsidRDefault="00831AF7" w:rsidP="00831AF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инциденты;</w:t>
      </w:r>
    </w:p>
    <w:p w:rsidR="00831AF7" w:rsidRPr="00960682" w:rsidRDefault="00831AF7" w:rsidP="00831AF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происшествия;</w:t>
      </w:r>
    </w:p>
    <w:p w:rsidR="00831AF7" w:rsidRPr="00960682" w:rsidRDefault="00831AF7" w:rsidP="00831AF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чрезвычайные происшествия;</w:t>
      </w:r>
    </w:p>
    <w:p w:rsidR="00831AF7" w:rsidRPr="00960682" w:rsidRDefault="00831AF7" w:rsidP="00831AF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аварии;</w:t>
      </w:r>
    </w:p>
    <w:p w:rsidR="00831AF7" w:rsidRPr="00960682" w:rsidRDefault="00831AF7" w:rsidP="00831AF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катастрофы;</w:t>
      </w:r>
    </w:p>
    <w:p w:rsidR="00831AF7" w:rsidRPr="00960682" w:rsidRDefault="00831AF7" w:rsidP="00831AF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стихийные бедствия.</w:t>
      </w:r>
    </w:p>
    <w:p w:rsidR="00831AF7" w:rsidRPr="00960682" w:rsidRDefault="00831AF7" w:rsidP="00831AF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06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Риск как мера опасности</w:t>
      </w:r>
    </w:p>
    <w:p w:rsidR="00831AF7" w:rsidRDefault="00831AF7" w:rsidP="0083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Мерой опасности является риск, характеризующийся вероятно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стью реализации опасности и ра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мером связанного с ней ущерба.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31AF7" w:rsidRPr="00852532" w:rsidRDefault="00831AF7" w:rsidP="00831AF7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Риск</w:t>
      </w:r>
      <w:r w:rsidRPr="00852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сочетание вероятности возникновения опасного события или воздействия и тяжести травмы или ухудшения здоровья в результате этого события или воздействия.</w:t>
      </w:r>
    </w:p>
    <w:p w:rsidR="00831AF7" w:rsidRPr="00960682" w:rsidRDefault="00831AF7" w:rsidP="00831AF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Допустимый риск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риск, уменьшенный до уровня, который организация может допустить, учитывая свои законодательные обязательства и собственную политику в обла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труда.</w:t>
      </w:r>
    </w:p>
    <w:p w:rsidR="00831AF7" w:rsidRPr="00960682" w:rsidRDefault="00831AF7" w:rsidP="0083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Оценка риска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процесс анализа риска и оценивания риска. В свою очередь ан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 риска – это систематическое использование информации для определения источников опа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ностей и количественной оценки рисков. Оценивание риска представляет процедуру, основа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на результатах анализа риска, устанавливающую, не превышен ли допустимый риск.</w:t>
      </w:r>
    </w:p>
    <w:p w:rsidR="00831AF7" w:rsidRPr="00960682" w:rsidRDefault="00831AF7" w:rsidP="0083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Существуют следующие способы уменьшения риска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порядке приоритетов):</w:t>
      </w:r>
    </w:p>
    <w:p w:rsidR="00831AF7" w:rsidRPr="00960682" w:rsidRDefault="00831AF7" w:rsidP="00831AF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безопасного в своей основе проекта.</w:t>
      </w:r>
    </w:p>
    <w:p w:rsidR="00831AF7" w:rsidRPr="00960682" w:rsidRDefault="00831AF7" w:rsidP="00831AF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Защитные устройства и персональное защитное оборудование.</w:t>
      </w:r>
    </w:p>
    <w:p w:rsidR="00831AF7" w:rsidRPr="00960682" w:rsidRDefault="00831AF7" w:rsidP="00831AF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по установке и применению.</w:t>
      </w:r>
    </w:p>
    <w:p w:rsidR="00831AF7" w:rsidRPr="00960682" w:rsidRDefault="00831AF7" w:rsidP="00831AF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Обучение.</w:t>
      </w:r>
    </w:p>
    <w:p w:rsidR="00831AF7" w:rsidRPr="00960682" w:rsidRDefault="00831AF7" w:rsidP="0083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(пользователи) участвуют в процессе уменьшения риска путем выполнения предпис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ний, представленных разработчиком/ поставщиком, работодателем или его представителем.</w:t>
      </w:r>
    </w:p>
    <w:p w:rsidR="00831AF7" w:rsidRPr="00960682" w:rsidRDefault="00831AF7" w:rsidP="0083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процесс уменьшения риска не приводит к его исчезновению, остаточный риск всегда будет иметь место. Следовательно, напрашивается вывод о том, что абсолютной безопасности в природе не существует, поэтому постоянное совершенствование любой системы, процесса, пр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дукции является необходимым, закономерным действием.</w:t>
      </w:r>
    </w:p>
    <w:p w:rsidR="00831AF7" w:rsidRPr="00960682" w:rsidRDefault="00831AF7" w:rsidP="0083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заметить, что:</w:t>
      </w:r>
    </w:p>
    <w:p w:rsidR="00831AF7" w:rsidRPr="00960682" w:rsidRDefault="00831AF7" w:rsidP="00831AF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Недопустимый риск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риск, который требует минимизации, уменьшения до уровня допустимого.</w:t>
      </w:r>
    </w:p>
    <w:p w:rsidR="00831AF7" w:rsidRPr="00960682" w:rsidRDefault="00831AF7" w:rsidP="00831AF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Пренебрежительно малый риск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риск, не представляющий угрозы для людей и окружающей среды, и его, как правило, не учитывают при выработке защитных мер (защи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 мера – мера, используемая для уменьшения риска).</w:t>
      </w:r>
    </w:p>
    <w:p w:rsidR="00831AF7" w:rsidRPr="00960682" w:rsidRDefault="00831AF7" w:rsidP="00831AF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606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Факторы опасности и факторы риска</w:t>
      </w:r>
    </w:p>
    <w:p w:rsidR="00831AF7" w:rsidRPr="00960682" w:rsidRDefault="00831AF7" w:rsidP="0083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Факторы опасности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постоянно действующие опасные производственные факторы на р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бочем месте.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примеру, к зонам с постоянно действующими опасными производственными факторами относят:</w:t>
      </w:r>
    </w:p>
    <w:p w:rsidR="00831AF7" w:rsidRPr="00960682" w:rsidRDefault="00831AF7" w:rsidP="00831AF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вблизи от неизолированных токоведущих частей электро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установок;</w:t>
      </w:r>
    </w:p>
    <w:p w:rsidR="00831AF7" w:rsidRPr="00960682" w:rsidRDefault="00831AF7" w:rsidP="00831AF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вблизи от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огражденных переходов на высоте 1,3 м и более;</w:t>
      </w:r>
    </w:p>
    <w:p w:rsidR="00831AF7" w:rsidRPr="00960682" w:rsidRDefault="00831AF7" w:rsidP="00831AF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места, где возможно превышение предельно допустимых кон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центраций вредных веществ в воздухе рабочей зоны.</w:t>
      </w:r>
    </w:p>
    <w:p w:rsidR="00831AF7" w:rsidRPr="00960682" w:rsidRDefault="00831AF7" w:rsidP="0083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Факторы риска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потенциально опасные производственные факторы, воздействие которых носит случайный характер.</w:t>
      </w:r>
    </w:p>
    <w:p w:rsidR="00831AF7" w:rsidRPr="00960682" w:rsidRDefault="00831AF7" w:rsidP="0083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зонам с потенциально опасными производственными факторами следует от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носить:</w:t>
      </w:r>
    </w:p>
    <w:p w:rsidR="00831AF7" w:rsidRPr="00960682" w:rsidRDefault="00831AF7" w:rsidP="00831AF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участки территории вблизи строящихся зданий (сооружений);</w:t>
      </w:r>
    </w:p>
    <w:p w:rsidR="00831AF7" w:rsidRPr="00960682" w:rsidRDefault="00831AF7" w:rsidP="00831AF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этажи (ярусы) зданий и сооружений в одной захватке, над которыми происходит монтаж (демонтаж) конструкций или оборудования;</w:t>
      </w:r>
    </w:p>
    <w:p w:rsidR="00831AF7" w:rsidRPr="00960682" w:rsidRDefault="00831AF7" w:rsidP="00831AF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зоны перемещения машин, оборудования или их частей, рабо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чих органов;</w:t>
      </w:r>
    </w:p>
    <w:p w:rsidR="00831AF7" w:rsidRPr="00960682" w:rsidRDefault="00831AF7" w:rsidP="00831AF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места, над которыми происходит перемещение грузов кранами.</w:t>
      </w:r>
    </w:p>
    <w:p w:rsidR="00831AF7" w:rsidRPr="00960682" w:rsidRDefault="00831AF7" w:rsidP="0083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указанных зон регламентируется. На границах зон постоянно действующих опасных производственных факторов должны быть установлены защитные ограждения, а на границах зон потенциально опасных производственных факторов – сигнальные ограждения и знаки безопасн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606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сти.</w:t>
      </w:r>
    </w:p>
    <w:p w:rsidR="00831AF7" w:rsidRPr="00212282" w:rsidRDefault="00831AF7" w:rsidP="00831AF7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212282">
        <w:rPr>
          <w:rFonts w:ascii="Times New Roman" w:hAnsi="Times New Roman" w:cs="Times New Roman"/>
          <w:color w:val="auto"/>
        </w:rPr>
        <w:t>Управление профессиональными рисками</w:t>
      </w:r>
    </w:p>
    <w:p w:rsidR="00831AF7" w:rsidRPr="00CB618E" w:rsidRDefault="00831AF7" w:rsidP="0083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 «профессиональный риск» и «управление профессиональными рисками» закреплены в Трудово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РФ:</w:t>
      </w:r>
    </w:p>
    <w:p w:rsidR="00831AF7" w:rsidRPr="00CB618E" w:rsidRDefault="00831AF7" w:rsidP="00831AF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Профессиональный риск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вероятность причинения вреда здоровью в результате воздействия вредных и (или) опасных производственных факторов при исполнении р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ботником обязанностей по трудовому договору.</w:t>
      </w:r>
    </w:p>
    <w:p w:rsidR="00831AF7" w:rsidRPr="00CB618E" w:rsidRDefault="00831AF7" w:rsidP="00831AF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профессиональными рисками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комплекс взаимосвязанных меропри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тий, включающих в себя меры по выявлению, оценке и снижению профессиональных рисков.</w:t>
      </w:r>
    </w:p>
    <w:p w:rsidR="00831AF7" w:rsidRPr="00CB618E" w:rsidRDefault="00831AF7" w:rsidP="0083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Законодателем данные понятия внесены в трудовое законодатель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в связи с реформированием системы управления охраной труда, т.е. переходом от реагирования на страховые случаи пос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фактум к управлению рисками повреждения здоровья работников. Создание и внедрение всеоб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ъ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емлющей, сквозной системы управления профессиональными рисками позволит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ффективно управлять системой сохранения жизни и здоровья работников в процессе трудовой деятельности, охватывая все рабочие места вне зависимости от размера и формы собственности организации.</w:t>
      </w:r>
    </w:p>
    <w:p w:rsidR="00831AF7" w:rsidRPr="00CB618E" w:rsidRDefault="00831AF7" w:rsidP="0083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Суть реформирования системы управления охраной труда заключается:</w:t>
      </w:r>
    </w:p>
    <w:p w:rsidR="00831AF7" w:rsidRPr="00CB618E" w:rsidRDefault="00831AF7" w:rsidP="00831AF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в переходе от системы реагирования на происшествия и материальной компенсации н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благоприятных последствий к системе оценки и управления профессиональными рисками и устранению при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чин реализации опасностей;</w:t>
      </w:r>
    </w:p>
    <w:p w:rsidR="00831AF7" w:rsidRPr="00CB618E" w:rsidRDefault="00831AF7" w:rsidP="00831AF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в переходе от системы страхования, основанной на формальных страховых тарифах, ра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считанных по усредненным показателям по видам экономической деятельности, к системе страхования, основан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на индивидуальных тарифах, рассчитанных по фактическим п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казателям профессионального риска в организации.</w:t>
      </w:r>
    </w:p>
    <w:p w:rsidR="00831AF7" w:rsidRPr="00CB618E" w:rsidRDefault="00831AF7" w:rsidP="0083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управления профессиональными рисками нацелена:</w:t>
      </w:r>
    </w:p>
    <w:p w:rsidR="00831AF7" w:rsidRPr="00CB618E" w:rsidRDefault="00831AF7" w:rsidP="00831AF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сокращение числа работников, пострадавших или погибших в результате несчастных случаев;</w:t>
      </w:r>
    </w:p>
    <w:p w:rsidR="00831AF7" w:rsidRPr="00CB618E" w:rsidRDefault="00831AF7" w:rsidP="00831AF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снижение удельного веса работников, трудящихся в условиях, не отвечающих санита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но-гигиеническим нормам;</w:t>
      </w:r>
    </w:p>
    <w:p w:rsidR="00831AF7" w:rsidRPr="00CB618E" w:rsidRDefault="00831AF7" w:rsidP="00831AF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сокращение доли организаций (в особенности промышленных предприятий) с неудо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летворительными условиями труда.</w:t>
      </w:r>
    </w:p>
    <w:p w:rsidR="00831AF7" w:rsidRPr="00CB618E" w:rsidRDefault="00831AF7" w:rsidP="0083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оценки уровня профессионального риска устанавливается, а положение о системе управления профессиональными рисками утверждается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груда – Министерством труда и социальной защиты насел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Российской Федерации с учетом мнения Российской трехсторонней комиссии по регулир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ванию социально-трудовых отношений.</w:t>
      </w:r>
    </w:p>
    <w:p w:rsidR="00831AF7" w:rsidRPr="00CB618E" w:rsidRDefault="00831AF7" w:rsidP="00831AF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B618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Основные принципы управления профессиональными рисками</w:t>
      </w:r>
    </w:p>
    <w:p w:rsidR="00831AF7" w:rsidRPr="00CB618E" w:rsidRDefault="00831AF7" w:rsidP="0083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Принцип профилактики неблагоприятных событий</w:t>
      </w:r>
    </w:p>
    <w:p w:rsidR="00831AF7" w:rsidRPr="00CB618E" w:rsidRDefault="00831AF7" w:rsidP="0083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комплекса мер профилактики профессиональных рисков в соответствии с рекоме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дациями Международной организации труда (МОТ) следует руководствоваться следующими приоритетами:</w:t>
      </w:r>
    </w:p>
    <w:p w:rsidR="00831AF7" w:rsidRPr="00CB618E" w:rsidRDefault="00831AF7" w:rsidP="00831AF7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устранение опасного фактора или риска (полная ликвидация рисков);</w:t>
      </w:r>
    </w:p>
    <w:p w:rsidR="00831AF7" w:rsidRPr="00CB618E" w:rsidRDefault="00831AF7" w:rsidP="00831AF7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ограничение (предотвращение роста) уровня рисков в их источниках путем использования технических средств коллективной защиты или организационных мер, т.е. борьба с опа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фак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торами или рисками в их источниках;</w:t>
      </w:r>
    </w:p>
    <w:p w:rsidR="00831AF7" w:rsidRPr="00CB618E" w:rsidRDefault="00831AF7" w:rsidP="00831AF7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(уменьшение) уровней рисков до допустимых путем применения безопасных систем работы, а также мер административного ограничения суммарного времени конта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та с вредными и опасными производственными факторами (защита временем);</w:t>
      </w:r>
    </w:p>
    <w:p w:rsidR="00831AF7" w:rsidRPr="00CB618E" w:rsidRDefault="00831AF7" w:rsidP="00831AF7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сохранении остаточного риска использование средств индивидуальной защиты (</w:t>
      </w:r>
      <w:proofErr w:type="gramStart"/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СИЗ</w:t>
      </w:r>
      <w:proofErr w:type="gramEnd"/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31AF7" w:rsidRPr="00CB618E" w:rsidRDefault="00831AF7" w:rsidP="0083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профилактики профессиональных рисков включают также:</w:t>
      </w:r>
    </w:p>
    <w:p w:rsidR="00831AF7" w:rsidRPr="00CB618E" w:rsidRDefault="00831AF7" w:rsidP="00831AF7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 наблюдение за условиями труда;</w:t>
      </w:r>
    </w:p>
    <w:p w:rsidR="00831AF7" w:rsidRPr="00CB618E" w:rsidRDefault="00831AF7" w:rsidP="00831AF7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 наблюдение за состоянием здоровья работников (обязательные медосмотры, группы диспансерного наблюдения, целевые медосмотры и др.);</w:t>
      </w:r>
    </w:p>
    <w:p w:rsidR="00831AF7" w:rsidRPr="00CB618E" w:rsidRDefault="00831AF7" w:rsidP="00831AF7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регулярный контроль защитных приспособлений и применения СИЗ;</w:t>
      </w:r>
    </w:p>
    <w:p w:rsidR="00831AF7" w:rsidRPr="00CB618E" w:rsidRDefault="00831AF7" w:rsidP="00831AF7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информирование работников о существую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щем риске повреждения зд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ровья, необходимых мерах защиты и профилактики;</w:t>
      </w:r>
    </w:p>
    <w:p w:rsidR="00831AF7" w:rsidRPr="00CB618E" w:rsidRDefault="00831AF7" w:rsidP="00831AF7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пропаганду здорового образа жизни (борьба с вредными при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вычками, занятия физической культурой, профессионально ориентированными видами спорта, рациональное питание, правильный режим труда и отдыха и другие меры оздоровления и восстановления работ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способности).</w:t>
      </w:r>
    </w:p>
    <w:p w:rsidR="00831AF7" w:rsidRPr="00CB618E" w:rsidRDefault="00831AF7" w:rsidP="0083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 Принцип минимизации последствий нежелательных событий</w:t>
      </w:r>
    </w:p>
    <w:p w:rsidR="00831AF7" w:rsidRPr="00CB618E" w:rsidRDefault="00831AF7" w:rsidP="0083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минимизации последствий нежелательных событий (реализовавшихся опасностей) с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в предупреждении аварийных ситуаций, готовности к ним и к ликвидации их последствий.</w:t>
      </w:r>
    </w:p>
    <w:p w:rsidR="00831AF7" w:rsidRPr="00CB618E" w:rsidRDefault="00831AF7" w:rsidP="0083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Разработанные мероприятия по реализации данного принципа должны:</w:t>
      </w:r>
    </w:p>
    <w:p w:rsidR="00831AF7" w:rsidRPr="00CB618E" w:rsidRDefault="00831AF7" w:rsidP="00831AF7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гарантировать при возникновении аварийной ситуации, что имеющаяся необходимая и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формация, внутренние системы связи и координация ликвидации последствий аварийной ситуации обеспечивают защиту всех людей в рабочей зоне;</w:t>
      </w:r>
    </w:p>
    <w:p w:rsidR="00831AF7" w:rsidRPr="00CB618E" w:rsidRDefault="00831AF7" w:rsidP="00831AF7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при возникновении аварийной ситуации информацию соответствующим компетентным органам и аварийным службам, обеспечивать надежную связь с ними;</w:t>
      </w:r>
    </w:p>
    <w:p w:rsidR="00831AF7" w:rsidRPr="00CB618E" w:rsidRDefault="00831AF7" w:rsidP="00831AF7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предусматривать оказание первой помощи и по возможности психологической поддержки пострадавшим, проведение противопожарных мероприятий и эвакуация всех людей в безопасную зону;</w:t>
      </w:r>
    </w:p>
    <w:p w:rsidR="00831AF7" w:rsidRPr="00CB618E" w:rsidRDefault="00831AF7" w:rsidP="00831AF7">
      <w:pPr>
        <w:numPr>
          <w:ilvl w:val="0"/>
          <w:numId w:val="15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соответствующую информацию всем работни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кам организации и возмо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 их подготовки по предупреждению аварийных ситуаций, обеспечению готовности к ним и к ликвидации их последствий, включая проведение регулярных тренировок в усл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виях, приближенных к реальным аварийным ситуациям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31AF7" w:rsidRPr="00CB618E" w:rsidRDefault="00831AF7" w:rsidP="00831AF7">
      <w:pPr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B618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Основные методы обеспечения безопасности условий труда</w:t>
      </w:r>
    </w:p>
    <w:p w:rsidR="00831AF7" w:rsidRPr="00CB618E" w:rsidRDefault="00831AF7" w:rsidP="0083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Основными методами </w:t>
      </w:r>
      <w:proofErr w:type="gramStart"/>
      <w:r w:rsidRPr="00CB61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обеспечения безопасности условий труда работников</w:t>
      </w:r>
      <w:proofErr w:type="gramEnd"/>
      <w:r w:rsidRPr="00CB61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являются: </w:t>
      </w:r>
    </w:p>
    <w:p w:rsidR="00831AF7" w:rsidRPr="00CB618E" w:rsidRDefault="00831AF7" w:rsidP="00831AF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Нормализация производственной (рабочей) среды и трудового процесса.</w:t>
      </w:r>
    </w:p>
    <w:p w:rsidR="00831AF7" w:rsidRPr="00CB618E" w:rsidRDefault="00831AF7" w:rsidP="00831AF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Непрерывное совершенствование технологических процессов.</w:t>
      </w:r>
    </w:p>
    <w:p w:rsidR="00831AF7" w:rsidRPr="00CB618E" w:rsidRDefault="00831AF7" w:rsidP="00831AF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Постоянная модернизация оборудования, машин, механизмов, агрегатов и пр.</w:t>
      </w:r>
    </w:p>
    <w:p w:rsidR="00831AF7" w:rsidRPr="00CB618E" w:rsidRDefault="00831AF7" w:rsidP="00831AF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Устранение, ограничение или уменьшение источников опас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ностей, включая зоны их ра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пространения.</w:t>
      </w:r>
    </w:p>
    <w:p w:rsidR="00831AF7" w:rsidRPr="00CB618E" w:rsidRDefault="00831AF7" w:rsidP="00831AF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 применение средств коллективной и индивидуальной защиты.</w:t>
      </w:r>
    </w:p>
    <w:p w:rsidR="00831AF7" w:rsidRPr="00CB618E" w:rsidRDefault="00831AF7" w:rsidP="00831AF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эффективные методы и мероприятия.</w:t>
      </w:r>
    </w:p>
    <w:p w:rsidR="00831AF7" w:rsidRPr="00CB618E" w:rsidRDefault="00831AF7" w:rsidP="0083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Перечисленные принципы, методы и мероприятия являются элементами </w:t>
      </w:r>
      <w:r w:rsidRPr="00CB6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системы управления профессиональными рисками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 представляет необходимую компоненту системы управления охраной труда в любой организации независимо от ее организационно-правового статуса и формы собственности.</w:t>
      </w:r>
    </w:p>
    <w:p w:rsidR="00831AF7" w:rsidRPr="00CB618E" w:rsidRDefault="00831AF7" w:rsidP="00831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Успешное применение системы управления профессиональными рисками зависит от способн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стей организации реализовать принятые управленческие решения в данной области.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обяз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тельном порядке система управления профессиональными рисками должна предусматривать активное взаимодействие работодателя, работников и других заинтересованных сторон в улучш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B618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условий труда и сохранении здоровья работающих.</w:t>
      </w:r>
    </w:p>
    <w:p w:rsidR="00831AF7" w:rsidRPr="00357B98" w:rsidRDefault="00831AF7" w:rsidP="00831AF7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357B98">
        <w:rPr>
          <w:rFonts w:ascii="Times New Roman" w:hAnsi="Times New Roman" w:cs="Times New Roman"/>
          <w:color w:val="auto"/>
        </w:rPr>
        <w:t>Направления защиты от профессиональных рисков</w:t>
      </w:r>
    </w:p>
    <w:p w:rsidR="00831AF7" w:rsidRDefault="00831AF7" w:rsidP="00831AF7">
      <w:pPr>
        <w:pStyle w:val="a4"/>
        <w:spacing w:before="0" w:beforeAutospacing="0" w:after="0" w:afterAutospacing="0"/>
        <w:jc w:val="both"/>
      </w:pPr>
      <w:r>
        <w:rPr>
          <w:rStyle w:val="a3"/>
        </w:rPr>
        <w:t>Основные направления защиты работников от профессиональных рисков</w:t>
      </w:r>
      <w:r>
        <w:t> – это меропри</w:t>
      </w:r>
      <w:r>
        <w:t>я</w:t>
      </w:r>
      <w:r>
        <w:t xml:space="preserve">тия, обеспечивающие безопасные условия труда и безопасность производственной деятельности. </w:t>
      </w:r>
    </w:p>
    <w:p w:rsidR="00831AF7" w:rsidRDefault="00831AF7" w:rsidP="00831AF7">
      <w:pPr>
        <w:pStyle w:val="a4"/>
        <w:spacing w:before="0" w:beforeAutospacing="0" w:after="0" w:afterAutospacing="0"/>
        <w:jc w:val="both"/>
      </w:pPr>
      <w:r>
        <w:t xml:space="preserve">Основными направлениями защиты работников от профессиональных рисков являются: </w:t>
      </w:r>
    </w:p>
    <w:p w:rsidR="00831AF7" w:rsidRDefault="00831AF7" w:rsidP="00831AF7">
      <w:pPr>
        <w:pStyle w:val="a4"/>
        <w:spacing w:before="0" w:beforeAutospacing="0" w:after="0" w:afterAutospacing="0"/>
        <w:jc w:val="both"/>
      </w:pPr>
      <w:r>
        <w:rPr>
          <w:rStyle w:val="a3"/>
        </w:rPr>
        <w:t>1. Лечебно-профилактическое</w:t>
      </w:r>
      <w:r>
        <w:t xml:space="preserve"> </w:t>
      </w:r>
    </w:p>
    <w:p w:rsidR="00831AF7" w:rsidRDefault="00831AF7" w:rsidP="00831AF7">
      <w:pPr>
        <w:pStyle w:val="a4"/>
        <w:spacing w:before="0" w:beforeAutospacing="0" w:after="0" w:afterAutospacing="0"/>
        <w:jc w:val="both"/>
      </w:pPr>
      <w:r>
        <w:t>Выявление профессиональных за</w:t>
      </w:r>
      <w:r>
        <w:softHyphen/>
        <w:t>болеваний и начальных проявлений воздействия неблагоприя</w:t>
      </w:r>
      <w:r>
        <w:t>т</w:t>
      </w:r>
      <w:r>
        <w:t>ных фак</w:t>
      </w:r>
      <w:r>
        <w:softHyphen/>
        <w:t>торов; медицинская профилактика и лечение пострадавших, медицин</w:t>
      </w:r>
      <w:r>
        <w:softHyphen/>
        <w:t>ская, социальная и профессиональная их реабилитация, медицинское наблюдение определенного контингента р</w:t>
      </w:r>
      <w:r>
        <w:t>а</w:t>
      </w:r>
      <w:r>
        <w:t xml:space="preserve">ботников до конца их жизни. </w:t>
      </w:r>
    </w:p>
    <w:p w:rsidR="00831AF7" w:rsidRDefault="00831AF7" w:rsidP="00831AF7">
      <w:pPr>
        <w:pStyle w:val="a4"/>
        <w:spacing w:before="0" w:beforeAutospacing="0" w:after="0" w:afterAutospacing="0"/>
        <w:jc w:val="both"/>
      </w:pPr>
      <w:r>
        <w:rPr>
          <w:rStyle w:val="a3"/>
        </w:rPr>
        <w:t>2. Аналитико-профилактическое</w:t>
      </w:r>
      <w:r>
        <w:t xml:space="preserve"> </w:t>
      </w:r>
    </w:p>
    <w:p w:rsidR="00831AF7" w:rsidRDefault="00831AF7" w:rsidP="00831AF7">
      <w:pPr>
        <w:pStyle w:val="a4"/>
        <w:spacing w:before="0" w:beforeAutospacing="0" w:after="0" w:afterAutospacing="0"/>
        <w:jc w:val="both"/>
      </w:pPr>
      <w:r>
        <w:t>Наблюдение за условиями труда с выделением групп работающих с высоким уровнем профе</w:t>
      </w:r>
      <w:r>
        <w:t>с</w:t>
      </w:r>
      <w:r>
        <w:t xml:space="preserve">сионального риска; контроль соответствия санитарно-гигиеническим нормативам действующих техники, оборудования, технологии и гигиеническая </w:t>
      </w:r>
      <w:proofErr w:type="gramStart"/>
      <w:r>
        <w:t>экспертиза</w:t>
      </w:r>
      <w:proofErr w:type="gramEnd"/>
      <w:r>
        <w:t xml:space="preserve"> и сертификация проектируемых; полная информация рабо</w:t>
      </w:r>
      <w:r>
        <w:softHyphen/>
        <w:t xml:space="preserve">тающих о степени профессионального риска и возможных социальных последствиях. </w:t>
      </w:r>
    </w:p>
    <w:p w:rsidR="00831AF7" w:rsidRDefault="00831AF7" w:rsidP="00831AF7">
      <w:pPr>
        <w:pStyle w:val="a4"/>
        <w:spacing w:before="0" w:beforeAutospacing="0" w:after="0" w:afterAutospacing="0"/>
        <w:jc w:val="both"/>
      </w:pPr>
      <w:r>
        <w:rPr>
          <w:rStyle w:val="a3"/>
        </w:rPr>
        <w:t>3. Аналитико-статистическое</w:t>
      </w:r>
      <w:r>
        <w:t xml:space="preserve"> </w:t>
      </w:r>
    </w:p>
    <w:p w:rsidR="00831AF7" w:rsidRDefault="00831AF7" w:rsidP="00831AF7">
      <w:pPr>
        <w:pStyle w:val="a4"/>
        <w:spacing w:before="0" w:beforeAutospacing="0" w:after="0" w:afterAutospacing="0"/>
        <w:jc w:val="both"/>
      </w:pPr>
      <w:r>
        <w:lastRenderedPageBreak/>
        <w:t>Анализ уровня, динамики, причин профессиональной и производственно-обусловленной забол</w:t>
      </w:r>
      <w:r>
        <w:t>е</w:t>
      </w:r>
      <w:r>
        <w:t>ваемости, производственного травматизма, их последствий (степени утраты тру</w:t>
      </w:r>
      <w:r>
        <w:softHyphen/>
        <w:t xml:space="preserve">доспособности, инвалидности, смертности). </w:t>
      </w:r>
    </w:p>
    <w:p w:rsidR="00831AF7" w:rsidRDefault="00831AF7" w:rsidP="00831AF7">
      <w:pPr>
        <w:pStyle w:val="a4"/>
        <w:spacing w:before="0" w:beforeAutospacing="0" w:after="0" w:afterAutospacing="0"/>
        <w:jc w:val="both"/>
      </w:pPr>
      <w:r>
        <w:rPr>
          <w:rStyle w:val="a3"/>
        </w:rPr>
        <w:t>4. Оценка профессионального риска и разработка мер по его сни</w:t>
      </w:r>
      <w:r>
        <w:rPr>
          <w:rStyle w:val="a3"/>
        </w:rPr>
        <w:softHyphen/>
        <w:t>жению</w:t>
      </w:r>
      <w:r>
        <w:t xml:space="preserve"> </w:t>
      </w:r>
    </w:p>
    <w:p w:rsidR="00831AF7" w:rsidRDefault="00831AF7" w:rsidP="00831AF7">
      <w:pPr>
        <w:pStyle w:val="a4"/>
        <w:spacing w:before="0" w:beforeAutospacing="0" w:after="0" w:afterAutospacing="0"/>
        <w:jc w:val="both"/>
      </w:pPr>
      <w:r>
        <w:t>Организационно-технические, санитарно-гигиенические меры по снижению профессионального риска, а при их недостаточности – разработка мер по защите временем: установление сокраще</w:t>
      </w:r>
      <w:r>
        <w:t>н</w:t>
      </w:r>
      <w:r>
        <w:t>ной продолжительности рабочего дня, недели, дополнительного отпуска, ограничение стажа р</w:t>
      </w:r>
      <w:r>
        <w:t>а</w:t>
      </w:r>
      <w:r>
        <w:t xml:space="preserve">боты в данных условиях, предоставление досрочных профессиональных пенсий. </w:t>
      </w:r>
    </w:p>
    <w:p w:rsidR="00831AF7" w:rsidRDefault="00831AF7" w:rsidP="00831AF7">
      <w:pPr>
        <w:pStyle w:val="a4"/>
        <w:spacing w:before="0" w:beforeAutospacing="0" w:after="0" w:afterAutospacing="0"/>
        <w:jc w:val="both"/>
      </w:pPr>
      <w:r>
        <w:rPr>
          <w:rStyle w:val="a3"/>
        </w:rPr>
        <w:t>5. Договорное регулирование мер по защите работников от про</w:t>
      </w:r>
      <w:r>
        <w:rPr>
          <w:rStyle w:val="a3"/>
        </w:rPr>
        <w:softHyphen/>
        <w:t>фессиональных рисков</w:t>
      </w:r>
      <w:r>
        <w:t xml:space="preserve"> </w:t>
      </w:r>
    </w:p>
    <w:p w:rsidR="00831AF7" w:rsidRDefault="00831AF7" w:rsidP="00831AF7">
      <w:pPr>
        <w:pStyle w:val="a4"/>
        <w:spacing w:before="0" w:beforeAutospacing="0" w:after="0" w:afterAutospacing="0"/>
        <w:jc w:val="both"/>
      </w:pPr>
      <w:r>
        <w:t>Включение соответствующих мероприятий в качестве раздела в коллективный договор, разр</w:t>
      </w:r>
      <w:r>
        <w:t>а</w:t>
      </w:r>
      <w:r>
        <w:t>ботка соглашений по охране труда, четкое оформление обязанностей и прав работника и работ</w:t>
      </w:r>
      <w:r>
        <w:t>о</w:t>
      </w:r>
      <w:r>
        <w:t xml:space="preserve">дателя в части охраны труда в трудовых договорах. </w:t>
      </w:r>
    </w:p>
    <w:p w:rsidR="00831AF7" w:rsidRDefault="00831AF7" w:rsidP="00831AF7">
      <w:pPr>
        <w:pStyle w:val="a4"/>
        <w:spacing w:before="0" w:beforeAutospacing="0" w:after="0" w:afterAutospacing="0"/>
        <w:jc w:val="both"/>
      </w:pPr>
      <w:r>
        <w:rPr>
          <w:rStyle w:val="a3"/>
        </w:rPr>
        <w:t>6. Страхование профессиональных рисков</w:t>
      </w:r>
      <w:r>
        <w:t xml:space="preserve"> </w:t>
      </w:r>
    </w:p>
    <w:p w:rsidR="00831AF7" w:rsidRDefault="00831AF7" w:rsidP="00831AF7">
      <w:pPr>
        <w:pStyle w:val="a4"/>
        <w:spacing w:before="0" w:beforeAutospacing="0" w:after="0" w:afterAutospacing="0"/>
        <w:jc w:val="both"/>
      </w:pPr>
      <w:r>
        <w:t>Страхование профессиональных рисков и компенсация нане</w:t>
      </w:r>
      <w:r>
        <w:softHyphen/>
        <w:t>сенного работнику ущерба при н</w:t>
      </w:r>
      <w:r>
        <w:t>а</w:t>
      </w:r>
      <w:r>
        <w:t xml:space="preserve">ступлении страхового случая (подтвержденного в установленном порядке факта повреждения здоровья). </w:t>
      </w:r>
    </w:p>
    <w:p w:rsidR="00831AF7" w:rsidRDefault="00831AF7" w:rsidP="00831AF7">
      <w:pPr>
        <w:pStyle w:val="a4"/>
        <w:spacing w:before="0" w:beforeAutospacing="0" w:after="0" w:afterAutospacing="0"/>
        <w:jc w:val="both"/>
      </w:pPr>
      <w:r>
        <w:rPr>
          <w:rStyle w:val="a3"/>
        </w:rPr>
        <w:t>7. Экономическое стимулирование</w:t>
      </w:r>
      <w:r>
        <w:t xml:space="preserve"> </w:t>
      </w:r>
    </w:p>
    <w:p w:rsidR="00831AF7" w:rsidRDefault="00831AF7" w:rsidP="00831AF7">
      <w:pPr>
        <w:pStyle w:val="a4"/>
        <w:spacing w:before="0" w:beforeAutospacing="0" w:after="0" w:afterAutospacing="0"/>
        <w:jc w:val="both"/>
      </w:pPr>
      <w:r>
        <w:t>Экономическое стимулирование работодателей к защите работ</w:t>
      </w:r>
      <w:r>
        <w:softHyphen/>
        <w:t>ников от профессиональных ри</w:t>
      </w:r>
      <w:r>
        <w:t>с</w:t>
      </w:r>
      <w:r>
        <w:t xml:space="preserve">ков. </w:t>
      </w:r>
    </w:p>
    <w:p w:rsidR="00831AF7" w:rsidRDefault="00831AF7" w:rsidP="00831AF7">
      <w:pPr>
        <w:pStyle w:val="a4"/>
        <w:spacing w:before="0" w:beforeAutospacing="0" w:after="0" w:afterAutospacing="0"/>
        <w:jc w:val="both"/>
      </w:pPr>
      <w:r>
        <w:t>Система организационно-технических, санитарно-гигиенических и иных мероприятий, обесп</w:t>
      </w:r>
      <w:r>
        <w:t>е</w:t>
      </w:r>
      <w:r>
        <w:t>чивающих безопасность условий труда и безопасность производственной деятельности, должна постоянно анализироваться, оцениваться и совершенствоваться. Предпочтение следует отдавать тем мероприятиям, которые дают в целом наибольший возможный эффект. Мероприятия по обеспечению различных видов безопасности находятся в неразрывной взаимосвязи и направлены на решение главной задачи – обеспечение безопасных и здоровых условий труда. Главным кр</w:t>
      </w:r>
      <w:r>
        <w:t>и</w:t>
      </w:r>
      <w:r>
        <w:t>терием оцен</w:t>
      </w:r>
      <w:r>
        <w:softHyphen/>
        <w:t>ки эффективности мероприятий по обеспечению безопасности труда и производства являются непрерывное снижение уровня и тяжести производственного травматизма, професси</w:t>
      </w:r>
      <w:r>
        <w:t>о</w:t>
      </w:r>
      <w:r>
        <w:t>нальных и производствен</w:t>
      </w:r>
      <w:r>
        <w:softHyphen/>
        <w:t xml:space="preserve">но-обусловленных заболеваний. </w:t>
      </w:r>
    </w:p>
    <w:p w:rsidR="001E26EE" w:rsidRDefault="001E26EE"/>
    <w:sectPr w:rsidR="001E26EE" w:rsidSect="00831AF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36F48"/>
    <w:multiLevelType w:val="multilevel"/>
    <w:tmpl w:val="B5203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1F50CF"/>
    <w:multiLevelType w:val="multilevel"/>
    <w:tmpl w:val="C288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473949"/>
    <w:multiLevelType w:val="multilevel"/>
    <w:tmpl w:val="BB5AE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F94EA7"/>
    <w:multiLevelType w:val="multilevel"/>
    <w:tmpl w:val="4086D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E10350"/>
    <w:multiLevelType w:val="multilevel"/>
    <w:tmpl w:val="A84C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9C4926"/>
    <w:multiLevelType w:val="multilevel"/>
    <w:tmpl w:val="F654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8B6AE1"/>
    <w:multiLevelType w:val="multilevel"/>
    <w:tmpl w:val="01CAF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944585"/>
    <w:multiLevelType w:val="multilevel"/>
    <w:tmpl w:val="98289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FC701A"/>
    <w:multiLevelType w:val="multilevel"/>
    <w:tmpl w:val="E5023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8C3BD1"/>
    <w:multiLevelType w:val="multilevel"/>
    <w:tmpl w:val="0A76D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4F724F"/>
    <w:multiLevelType w:val="hybridMultilevel"/>
    <w:tmpl w:val="53846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1E666F"/>
    <w:multiLevelType w:val="multilevel"/>
    <w:tmpl w:val="D4ECD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1F319C"/>
    <w:multiLevelType w:val="multilevel"/>
    <w:tmpl w:val="C72C6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A633D1"/>
    <w:multiLevelType w:val="multilevel"/>
    <w:tmpl w:val="46582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F21798"/>
    <w:multiLevelType w:val="multilevel"/>
    <w:tmpl w:val="BC8E4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F021B8"/>
    <w:multiLevelType w:val="multilevel"/>
    <w:tmpl w:val="7BB8E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14"/>
  </w:num>
  <w:num w:numId="4">
    <w:abstractNumId w:val="4"/>
  </w:num>
  <w:num w:numId="5">
    <w:abstractNumId w:val="11"/>
  </w:num>
  <w:num w:numId="6">
    <w:abstractNumId w:val="2"/>
  </w:num>
  <w:num w:numId="7">
    <w:abstractNumId w:val="8"/>
  </w:num>
  <w:num w:numId="8">
    <w:abstractNumId w:val="1"/>
  </w:num>
  <w:num w:numId="9">
    <w:abstractNumId w:val="10"/>
  </w:num>
  <w:num w:numId="10">
    <w:abstractNumId w:val="9"/>
  </w:num>
  <w:num w:numId="11">
    <w:abstractNumId w:val="0"/>
  </w:num>
  <w:num w:numId="12">
    <w:abstractNumId w:val="5"/>
  </w:num>
  <w:num w:numId="13">
    <w:abstractNumId w:val="12"/>
  </w:num>
  <w:num w:numId="14">
    <w:abstractNumId w:val="7"/>
  </w:num>
  <w:num w:numId="15">
    <w:abstractNumId w:val="15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31AF7"/>
    <w:rsid w:val="001E26EE"/>
    <w:rsid w:val="00831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AF7"/>
  </w:style>
  <w:style w:type="paragraph" w:styleId="1">
    <w:name w:val="heading 1"/>
    <w:basedOn w:val="a"/>
    <w:next w:val="a"/>
    <w:link w:val="10"/>
    <w:uiPriority w:val="9"/>
    <w:qFormat/>
    <w:rsid w:val="00831A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31A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1A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31A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31AF7"/>
    <w:rPr>
      <w:b/>
      <w:bCs/>
    </w:rPr>
  </w:style>
  <w:style w:type="paragraph" w:styleId="a4">
    <w:name w:val="Normal (Web)"/>
    <w:basedOn w:val="a"/>
    <w:uiPriority w:val="99"/>
    <w:semiHidden/>
    <w:unhideWhenUsed/>
    <w:rsid w:val="0083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31A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2763</Words>
  <Characters>15751</Characters>
  <Application>Microsoft Office Word</Application>
  <DocSecurity>0</DocSecurity>
  <Lines>131</Lines>
  <Paragraphs>36</Paragraphs>
  <ScaleCrop>false</ScaleCrop>
  <Company/>
  <LinksUpToDate>false</LinksUpToDate>
  <CharactersWithSpaces>18478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2024-03-04T04:18:00Z</dcterms:created>
  <dcterms:modified xsi:type="dcterms:W3CDTF">2024-03-04T04:20:00Z</dcterms:modified>
</cp:coreProperties>
</file>